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752"/>
      </w:tblGrid>
      <w:tr w:rsidR="002510BF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752"/>
            </w:tblGrid>
            <w:tr w:rsidR="002510BF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7F3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131"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p w:rsidR="002510BF" w:rsidRDefault="002510BF">
      <w:pPr>
        <w:sectPr w:rsidR="002510BF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4"/>
        <w:gridCol w:w="1333"/>
      </w:tblGrid>
      <w:tr w:rsidR="007F3F53" w:rsidTr="007F3F53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39"/>
        </w:trPr>
        <w:tc>
          <w:tcPr>
            <w:tcW w:w="830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7F3F53" w:rsidTr="007F3F5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- 769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- 675 учащихся.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Из них не аттестованы - 0 учащихся.</w:t>
                  </w:r>
                  <w:proofErr w:type="gram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6"/>
              <w:gridCol w:w="793"/>
              <w:gridCol w:w="791"/>
              <w:gridCol w:w="792"/>
              <w:gridCol w:w="793"/>
              <w:gridCol w:w="792"/>
              <w:gridCol w:w="792"/>
              <w:gridCol w:w="791"/>
              <w:gridCol w:w="792"/>
              <w:gridCol w:w="791"/>
              <w:gridCol w:w="793"/>
            </w:tblGrid>
            <w:tr w:rsidR="002510BF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7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 1 предмету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 2 и более предметам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769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129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1.48%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35.56%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1.19%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0.74%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0.15%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19.11%</w:t>
                  </w:r>
                </w:p>
              </w:tc>
            </w:tr>
            <w:tr w:rsidR="007F3F53" w:rsidTr="007F3F5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37.04%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0.15%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133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79"/>
        </w:trPr>
        <w:tc>
          <w:tcPr>
            <w:tcW w:w="830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99.9%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59"/>
        </w:trPr>
        <w:tc>
          <w:tcPr>
            <w:tcW w:w="830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37.0%. Прогноз - 37.8% (количество учащихся с одной "тройкой" составляет 0.7%)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7F3F53" w:rsidTr="007F3F5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1.5%. Прогноз - 2.7%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p w:rsidR="002510BF" w:rsidRDefault="002510BF">
      <w:pPr>
        <w:sectPr w:rsidR="002510BF" w:rsidSect="007F3F53">
          <w:pgSz w:w="11905" w:h="16837"/>
          <w:pgMar w:top="426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"/>
        <w:gridCol w:w="9622"/>
      </w:tblGrid>
      <w:tr w:rsidR="002510BF">
        <w:trPr>
          <w:trHeight w:val="385"/>
        </w:trPr>
        <w:tc>
          <w:tcPr>
            <w:tcW w:w="1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2510BF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39"/>
        </w:trPr>
        <w:tc>
          <w:tcPr>
            <w:tcW w:w="1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415"/>
        </w:trPr>
        <w:tc>
          <w:tcPr>
            <w:tcW w:w="1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2510BF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20"/>
        </w:trPr>
        <w:tc>
          <w:tcPr>
            <w:tcW w:w="1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c>
          <w:tcPr>
            <w:tcW w:w="1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Анохина Светлана Ивановна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Негру Екатерина Евгеньевна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1в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Кокарева Анна Руслановна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Кузьмина Татьяна Сергеевна ИРО 70%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13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Окружающий мир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Задиран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Макарова Виктория  (Окружающий мир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Марушенко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Андрей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Мустафоев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Марат  (Литературное чтение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Ошовская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Рзаев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Финогенов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 (Математика , Русский язык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Фофонова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Владимировна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2 уч-ся: Денисенко Артём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Подтергера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Данил  (Русский язык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2в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Нагорная Наталья Владимировна ИРО 66%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7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12 уч-ся: Андреева Анастасия  (Русский язык ), Безручко Родион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Винокурова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 (Математика ), Кочергин Никита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Кравчик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Масалов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Кирилл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Петров Данил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Дамир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Уткин Дмитрий  (Математика , Русский язык ), Хасанова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Сумая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 , Русский язык ), Шапошников Максим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 (Математика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Горбач Наталья Анатольевна ИРО 66%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14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Александров Илья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Багликов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Бравок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Кононенко Иван  (Математика , Русский язык ), Мороз Юрий  (Литературное чтение ), Погосян Артур  (Русский язык ), Примак Никита  (Литературное чтение , 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Прискоко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Смицкая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 (Математика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Андрюшко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Иннокентьевна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20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3в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Ткаченко Мария Александровна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18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Ермакова Алиса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Шешуков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Окружающий мир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73% 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Тимина Наталья Анатольевна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17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Ошовский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Марк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Шульженко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 (Русский язык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Белова Ирина Николаевна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16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Братушева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Петровна ИРО 71%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17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уч-ся: Докучаев Антон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уч-ся: Кузьмин Илья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Пономарёва Василиса  (Биология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Ермакова Наталья Павловна ИРО 63%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68%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57%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Бродовский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Георгий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Вольхин Данил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Гуцалюк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 (Биология , Русский язык ), Котляр Александр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Люляк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Игорь  (Русский язык ), Маркова Злата  (Биология , Русский язык ), Мороз Алина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Ружанская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Милана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Артем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Янченко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Григорий  (Биология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15%, Русский язык 12%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5в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Колодяжная Анастасия Андреевна ИРО 62%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13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62%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62%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Арусланов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 (Русский язык ), Бохан Данил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Математика , Русский язык ), Бронников Роман  (Биология ), Гапоненко Александр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Двоенко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Еговцев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Кузьменко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Паленко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 (Биология , Русский язык ), Черепанов Тимофей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Шеремета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 (Математика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Биология 13%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Коляда Наталья Ивановна ИРО 77%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уч-ся: Коломийцев Максим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Белебезьева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Таисия  (Биология ), Бурлаков Данил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Каштанова Ксения  (Биология ), Киселев Юрий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Киселевский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Рустам  (Биология , Русский язык ), Логинова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Дарьяна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Шелкун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 (Биология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19%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Нищименко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Владимировна ИРО 67%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54%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Болюх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Захар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Верещагин Трофим  (Биология ), Гаджиева Кристина  (Биология ), Горбачев Святослав  (Биология ), Железняков Захар  (Биология ), Зубов Кирилл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Макотра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Елизавета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Мормыло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 (Биология ), Павлов Денис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Хахай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Георгий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Шинкаренко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 (Русский язык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17%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6в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Высоцкая Вера Львовна ИРО 65%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7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Емельянова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Виталина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Жульева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(Русский язык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55%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65%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Ашуров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Жульева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(Русский язык ), Кизилов Роман  (Биология ), Ким Данил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Коголь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(Биология ), Латышев Вадим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Мазонко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Михаил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Милана  (Биология ), Моисеева Милана  (Биология ), Мотин Владислав  (Биология ), Нечаева Полина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Пятенко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Садриддинов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Давлатмурод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Сморкалов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 (Биология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16%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Кривоносова Ольга Владимировна ИРО 66%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Геец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Герьятович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 (Русский язык ), Гладких Анна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Гуцалюк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 (Русский язык ), Новикова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Сидорова Анастасия  (Алгебра ), Симонович Варвара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Томчак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Эвелина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Владимировна ИРО 57%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5 уч-ся: Воропаева Василиса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Звягина София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Литвинцев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Илья  (Алгебра ), Турсунов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Хушдилчон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Цой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(Алгебра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7в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Соловцова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Олеся Владимировна ИРО 70%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уч-ся: Горбачев Максим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Кошарный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 (Алгебра ), Моисеев Тимофей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 (Алгебра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Васильевна ИРО 78%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72%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уч-ся: Емельянов Игорь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Иванов Никита  (Биология ), Игумнов Дмитрий  (Биология ), Просвирин Антон  (Биология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Анисимова Анна Александровна нет данных по ИРО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Луценко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Эдуард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Спесивцев Иван  (Биология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10%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Кузьмина Татьяна Владимировна ИРО 67%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86%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62%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Кравченко Екатерина  (Геометрия ), Лоскутов Денис  (Физика ), Мирошник Анастасия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Алексей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Починский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 (Геометрия ), Соловьёв Юрий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Уройченко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Антон  (Геометрия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Физика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Высоцкая Вера Львовна ИРО 64%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7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Денисенко Виктория  (Технология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и ИКТ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Адаменко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Константин  (Биология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Физика ), Ковалев Константин  (Физика ), Лавров Алексей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Мужилка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(Геометрия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(Геометрия , Физика ), Шарапов Даниил  (Геометрия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Шатохина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Злата  (Биология , Геометрия , Русский язык , Физика ), Ярославцева Виктория  (Геометрия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10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Павлова Елена Викторовна ИРО 71%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88%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уч-ся: Карягина Кристина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Крохмаль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(Алгебра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11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Карнаухова Татьяна Николаевна ИРО 68%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8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61%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Начальная военная подготовка : 95%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Бабюк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Алёна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Куцак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Арина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Лошевский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Ярослав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Суровегин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 (Математика )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510B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11%</w:t>
                  </w:r>
                </w:p>
              </w:tc>
            </w:tr>
            <w:tr w:rsidR="002510B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1024"/>
        </w:trPr>
        <w:tc>
          <w:tcPr>
            <w:tcW w:w="1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p w:rsidR="002510BF" w:rsidRDefault="002510BF">
      <w:pPr>
        <w:sectPr w:rsidR="002510BF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  <w:gridCol w:w="5973"/>
      </w:tblGrid>
      <w:tr w:rsidR="002510B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2832"/>
              <w:gridCol w:w="652"/>
              <w:gridCol w:w="652"/>
              <w:gridCol w:w="652"/>
              <w:gridCol w:w="651"/>
              <w:gridCol w:w="651"/>
              <w:gridCol w:w="652"/>
              <w:gridCol w:w="651"/>
              <w:gridCol w:w="652"/>
              <w:gridCol w:w="652"/>
              <w:gridCol w:w="652"/>
              <w:gridCol w:w="651"/>
              <w:gridCol w:w="652"/>
              <w:gridCol w:w="651"/>
              <w:gridCol w:w="651"/>
              <w:gridCol w:w="651"/>
              <w:gridCol w:w="651"/>
              <w:gridCol w:w="651"/>
              <w:gridCol w:w="651"/>
              <w:gridCol w:w="651"/>
            </w:tblGrid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и ИКТ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Начальная военная подготовка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6а, 6б, 6в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5б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246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  <w:gridCol w:w="5973"/>
      </w:tblGrid>
      <w:tr w:rsidR="002510B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Анализ результатов контрольных работ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c>
          <w:tcPr>
            <w:tcW w:w="156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0"/>
              <w:gridCol w:w="651"/>
              <w:gridCol w:w="651"/>
              <w:gridCol w:w="651"/>
              <w:gridCol w:w="650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1"/>
              <w:gridCol w:w="652"/>
              <w:gridCol w:w="652"/>
              <w:gridCol w:w="652"/>
              <w:gridCol w:w="652"/>
            </w:tblGrid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и ИКТ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Начальная военная подготовка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оптимальный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6а, 6б, 6в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246"/>
        </w:trPr>
        <w:tc>
          <w:tcPr>
            <w:tcW w:w="963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</w:tbl>
    <w:p w:rsidR="002510BF" w:rsidRDefault="002510BF">
      <w:pPr>
        <w:sectPr w:rsidR="002510BF" w:rsidSect="007F3F53">
          <w:pgSz w:w="17878" w:h="16837" w:orient="landscape"/>
          <w:pgMar w:top="284" w:right="1133" w:bottom="426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12"/>
        <w:gridCol w:w="5964"/>
        <w:gridCol w:w="357"/>
      </w:tblGrid>
      <w:tr w:rsidR="002510BF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2510BF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2510BF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За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100"/>
        </w:trPr>
        <w:tc>
          <w:tcPr>
            <w:tcW w:w="1421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c>
          <w:tcPr>
            <w:tcW w:w="1421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1"/>
              <w:gridCol w:w="650"/>
              <w:gridCol w:w="650"/>
              <w:gridCol w:w="65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Вероятность и статистика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и ИКТ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Музыка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Начальная военная подготовка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ОРКСЭ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Основные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духовно-нрав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ственной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культуры народов России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Основы безопасности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жизнедеятель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ности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Проектная деятельность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Технология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Факультатив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Физкультура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Химия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Экологическа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грамотность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  <w:tr w:rsidR="002510BF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Элективный курс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79"/>
        </w:trPr>
        <w:tc>
          <w:tcPr>
            <w:tcW w:w="1421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2510BF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59"/>
        </w:trPr>
        <w:tc>
          <w:tcPr>
            <w:tcW w:w="1421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2510BF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2510BF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62"/>
        </w:trPr>
        <w:tc>
          <w:tcPr>
            <w:tcW w:w="1421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p w:rsidR="002510BF" w:rsidRDefault="002510BF">
      <w:pPr>
        <w:sectPr w:rsidR="002510BF">
          <w:pgSz w:w="22802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</w:tblGrid>
      <w:tr w:rsidR="002510BF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2510B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99,85%.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имеющими одну двойку: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нет уч-ся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4.2.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Количество учащихся успевающих на "5" - 1,48%. Прогноз - 2,67%.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2б) 2 уч-ся: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Денисенко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Подтергера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3а) 1 уч-ся: Александров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3в) 1 уч-ся: Ермакова Алиса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4а)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Ошовский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Марк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Шульженко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Братушева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9б) 1 уч-ся: Денисенко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Технология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4.3.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Количество учащихся, успевающих на "4" и "5" - 37,04%. Прогноз - 37,78%.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3в) 1 уч-ся: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Шешуков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5а) 1 уч-ся: Докучаев Антон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6а) 1 уч-ся: Коломийцев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6в) 2 уч-ся: Емельянова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Виталина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Жульева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6а, 6б, 6в,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в сравнении с 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6а, 6б, 6в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оценочные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предметов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показателями по 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5б (15%), 5в (13%), 6а (19%), 6б (17%), 6в (16%), 8б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11 (11%),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5б (12%)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4.8.Провести индивидуальную работу с учащимися, не освоившими требования стандарта (по результатам контрольных работ):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2а)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Задиран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Макарова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Окружающий мир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Марушенко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Мустафоев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Марат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Литературное чтение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Ошовская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Рзаев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Финогенов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2в) 12 уч-ся: Андреева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Безручко Родион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Винокурова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Кочергин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Кравчик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Масалов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Петров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Дамир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Уткин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Хасанова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Сумая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Шапошников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Багликов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Бравок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Кононенко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Мороз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Литературное чтение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Погосян Артур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Примак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Литературное чтение , 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Прискоко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Смицкая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5а) 2 уч-ся: Кузьмин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Пономарёва Василиса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5б)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Бродовский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Георгий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Вольхин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Гуцалюк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Котляр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Люляк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Игорь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Маркова Злата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Мороз 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Ружанская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Артем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Янченко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Григорий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5в) 10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Арусланов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Бохан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Бронников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Гапоненко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Двоенко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Еговцев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Кузьменко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Паленко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Черепанов Тимофей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Шеремета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6а)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Белебезьева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Таисия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Бурлаков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Каштанова Ксения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Киселев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Киселевский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Рустам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Логинова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Дарьяна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Шелкун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6б)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Болюх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Верещагин Трофим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Гаджиева Кристина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Горбачев Святослав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Железняков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Зубов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Макотра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Елизавета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Мормыло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Павлов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Хахай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Георгий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Шинкаренко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6в) 14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Ашуров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Жульева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Кизилов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Ким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Коголь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Латышев Вадим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Мазонко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Моисеева Милана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Мотин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Нечаева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Пятенко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Садриддинов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Давлатмурод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Сморкалов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7а) 9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Геец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Герьятович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Гладких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Гуцалюк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Новикова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Сидорова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Симонович Варвара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Томчак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Эвелина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7б) 5 уч-ся: Воропаева Василиса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Звягина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Литвинцев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Турсунов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Хушдилчон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Цой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7в) 4 уч-ся: Горбачев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Кошарный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Моисеев Тимофей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8а) 4 уч-ся: Емельянов Игорь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Иванов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Игумнов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Просвирин Антон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8б)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Луценко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Эдуард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Спесивцев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9а) 7 уч-ся: Кравченко Екатерина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Лоскутов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Мирошник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Починский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Соловьёв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Уройченко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Антон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9б)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Адаменко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Константин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Биология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Ковалев Константин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Лавров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Мужилка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Шарапов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Шатохина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Злата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, Геометрия , Русский язык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Ярославцева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10) 2 уч-ся: Карягина Кристина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Крохмаль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11)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Бабюк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Алёна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Куцак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Лошевский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Ярослав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Суровегин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p w:rsidR="002510BF" w:rsidRDefault="002510BF">
      <w:pPr>
        <w:sectPr w:rsidR="002510BF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"/>
        <w:gridCol w:w="4553"/>
        <w:gridCol w:w="2129"/>
        <w:gridCol w:w="2936"/>
      </w:tblGrid>
      <w:tr w:rsidR="007F3F53" w:rsidTr="007F3F53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2510BF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39"/>
        </w:trPr>
        <w:tc>
          <w:tcPr>
            <w:tcW w:w="30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2510BF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</w:tr>
      <w:tr w:rsidR="002510BF">
        <w:trPr>
          <w:trHeight w:val="40"/>
        </w:trPr>
        <w:tc>
          <w:tcPr>
            <w:tcW w:w="30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c>
          <w:tcPr>
            <w:tcW w:w="30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1117"/>
              <w:gridCol w:w="1363"/>
              <w:gridCol w:w="1225"/>
              <w:gridCol w:w="1363"/>
              <w:gridCol w:w="1225"/>
            </w:tblGrid>
            <w:tr w:rsidR="007F3F53" w:rsidTr="007F3F53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 четверть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 ПОЛУГОДИЯ 10-11</w:t>
                  </w:r>
                </w:p>
              </w:tc>
            </w:tr>
            <w:tr w:rsidR="002510BF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7F3F53" w:rsidTr="007F3F53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46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69"/>
        </w:trPr>
        <w:tc>
          <w:tcPr>
            <w:tcW w:w="30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c>
          <w:tcPr>
            <w:tcW w:w="30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6"/>
              <w:gridCol w:w="1567"/>
              <w:gridCol w:w="1410"/>
            </w:tblGrid>
            <w:tr w:rsidR="007F3F53" w:rsidTr="007F3F53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2510BF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2916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141"/>
        </w:trPr>
        <w:tc>
          <w:tcPr>
            <w:tcW w:w="30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p w:rsidR="002510BF" w:rsidRDefault="002510BF">
      <w:pPr>
        <w:sectPr w:rsidR="002510BF" w:rsidSect="007F3F53">
          <w:pgSz w:w="11905" w:h="16837"/>
          <w:pgMar w:top="1133" w:right="1133" w:bottom="1133" w:left="1133" w:header="0" w:footer="0" w:gutter="0"/>
          <w:cols w:space="720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"/>
        <w:gridCol w:w="12622"/>
        <w:gridCol w:w="45"/>
        <w:gridCol w:w="52"/>
      </w:tblGrid>
      <w:tr w:rsidR="007F3F53" w:rsidTr="007F3F53">
        <w:trPr>
          <w:trHeight w:val="385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7"/>
            </w:tblGrid>
            <w:tr w:rsidR="002510BF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59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rPr>
          <w:trHeight w:val="415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7"/>
            </w:tblGrid>
            <w:tr w:rsidR="002510BF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55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7F3F53" w:rsidTr="007F3F53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3"/>
              <w:gridCol w:w="3182"/>
              <w:gridCol w:w="79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2510BF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2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04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т(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норматив)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ровень контр. работ (ИРО)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Разрыв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рез-тов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36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"/>
                  </w:tblGrid>
                  <w:tr w:rsidR="002510BF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510BF" w:rsidRDefault="002510B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Андрюшко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Анисимова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Анохина С.И.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Ахмедова Г.И.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Белова И.Н.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Высоцкая В.Л.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Горбач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Дегтярева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Ермакова Н.П.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Карнаухова Т.Н.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Кокарева А.Р.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Колодяжная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Коляда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Коляда Н.И.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Кравчук Е.К.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Кривоносова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Крутоус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Т.С.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Мичулис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Мормыло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В.О.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Мотина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Нагорная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Негру Е.Е.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Нищименко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Павлова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Ситникова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Соловцова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Тимина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Ткаченко М.А.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Ткаченко Т.Н.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Фофонова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  <w:tr w:rsidR="002510B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Черных Л.А.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10BF" w:rsidRDefault="002510BF">
                  <w:pPr>
                    <w:spacing w:after="0" w:line="240" w:lineRule="auto"/>
                  </w:pP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59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340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22"/>
            </w:tblGrid>
            <w:tr w:rsidR="002510BF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10BF" w:rsidRDefault="002510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Анисимова А.А., Горбач Н.А., Дегтярева Т.В., Ермакова Н.П., Кривоносова О.В., Кузьмина Т.В., Кузьмина Т.С., Нагорная Н.В., Павлова Е.В.</w:t>
                  </w:r>
                </w:p>
              </w:tc>
            </w:tr>
          </w:tbl>
          <w:p w:rsidR="002510BF" w:rsidRDefault="002510BF">
            <w:pPr>
              <w:spacing w:after="0" w:line="240" w:lineRule="auto"/>
            </w:pPr>
          </w:p>
        </w:tc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  <w:tr w:rsidR="002510BF">
        <w:trPr>
          <w:trHeight w:val="98"/>
        </w:trPr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510BF" w:rsidRDefault="002510BF">
            <w:pPr>
              <w:pStyle w:val="EmptyCellLayoutStyle"/>
              <w:spacing w:after="0" w:line="240" w:lineRule="auto"/>
            </w:pPr>
          </w:p>
        </w:tc>
      </w:tr>
    </w:tbl>
    <w:p w:rsidR="002510BF" w:rsidRDefault="002510BF">
      <w:pPr>
        <w:spacing w:after="0" w:line="240" w:lineRule="auto"/>
      </w:pPr>
    </w:p>
    <w:sectPr w:rsidR="002510BF" w:rsidSect="00CE6F38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0BF"/>
    <w:rsid w:val="002510BF"/>
    <w:rsid w:val="007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2510BF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4998</Words>
  <Characters>28495</Characters>
  <Application>Microsoft Office Word</Application>
  <DocSecurity>0</DocSecurity>
  <Lines>237</Lines>
  <Paragraphs>66</Paragraphs>
  <ScaleCrop>false</ScaleCrop>
  <Company/>
  <LinksUpToDate>false</LinksUpToDate>
  <CharactersWithSpaces>33427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>Пользователь</dc:creator>
  <cp:lastModifiedBy>Пользователь</cp:lastModifiedBy>
  <cp:revision>2</cp:revision>
  <dcterms:created xsi:type="dcterms:W3CDTF">2025-01-29T12:51:00Z</dcterms:created>
  <dcterms:modified xsi:type="dcterms:W3CDTF">2025-01-29T12:51:00Z</dcterms:modified>
</cp:coreProperties>
</file>