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CE" w:rsidRPr="001B5ECE" w:rsidRDefault="001B5ECE" w:rsidP="001B5EC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1A1A1A" w:themeColor="background1" w:themeShade="1A"/>
          <w:sz w:val="24"/>
          <w:lang w:val="ru-RU"/>
        </w:rPr>
      </w:pPr>
      <w:r w:rsidRPr="001B5ECE">
        <w:rPr>
          <w:rFonts w:ascii="Times New Roman" w:hAnsi="Times New Roman" w:cs="Times New Roman"/>
          <w:color w:val="1A1A1A" w:themeColor="background1" w:themeShade="1A"/>
          <w:sz w:val="24"/>
          <w:lang w:val="ru-RU"/>
        </w:rPr>
        <w:t>Муниципальное бюджетное общеобразовательное учреждение</w:t>
      </w:r>
    </w:p>
    <w:p w:rsidR="001B5ECE" w:rsidRPr="001B5ECE" w:rsidRDefault="00DF72CF" w:rsidP="001B5EC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1A1A1A" w:themeColor="background1" w:themeShade="1A"/>
          <w:sz w:val="24"/>
          <w:lang w:val="ru-RU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lang w:val="ru-RU"/>
        </w:rPr>
        <w:t>«С</w:t>
      </w:r>
      <w:r w:rsidR="001B5ECE" w:rsidRPr="001B5ECE">
        <w:rPr>
          <w:rFonts w:ascii="Times New Roman" w:hAnsi="Times New Roman" w:cs="Times New Roman"/>
          <w:color w:val="1A1A1A" w:themeColor="background1" w:themeShade="1A"/>
          <w:sz w:val="24"/>
          <w:lang w:val="ru-RU"/>
        </w:rPr>
        <w:t>редняя общеобразовательная школа</w:t>
      </w:r>
      <w:r>
        <w:rPr>
          <w:rFonts w:ascii="Times New Roman" w:hAnsi="Times New Roman" w:cs="Times New Roman"/>
          <w:color w:val="1A1A1A" w:themeColor="background1" w:themeShade="1A"/>
          <w:sz w:val="24"/>
          <w:lang w:val="ru-RU"/>
        </w:rPr>
        <w:t>№131» г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4"/>
          <w:lang w:val="ru-RU"/>
        </w:rPr>
        <w:t>.У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4"/>
          <w:lang w:val="ru-RU"/>
        </w:rPr>
        <w:t>ссурийска Уссурийского городского округа</w:t>
      </w:r>
    </w:p>
    <w:p w:rsidR="001B5ECE" w:rsidRPr="001B5ECE" w:rsidRDefault="001B5ECE" w:rsidP="001B5EC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1A1A1A" w:themeColor="background1" w:themeShade="1A"/>
          <w:sz w:val="24"/>
          <w:szCs w:val="24"/>
          <w:lang w:val="ru-RU"/>
        </w:rPr>
      </w:pPr>
    </w:p>
    <w:p w:rsidR="00D7548A" w:rsidRDefault="001B5ECE" w:rsidP="001B5EC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B5E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План-график мониторинга предметных результатов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 </w:t>
      </w:r>
      <w:r w:rsidR="00DF7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</w:t>
      </w:r>
      <w:r w:rsidR="00DF7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131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1B5ECE" w:rsidRPr="001B5ECE" w:rsidRDefault="001B5ECE" w:rsidP="001B5EC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394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18"/>
        <w:gridCol w:w="4002"/>
        <w:gridCol w:w="3167"/>
        <w:gridCol w:w="2896"/>
        <w:gridCol w:w="2565"/>
      </w:tblGrid>
      <w:tr w:rsidR="00D7548A" w:rsidTr="001B5ECE">
        <w:trPr>
          <w:trHeight w:val="1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48A" w:rsidRDefault="001B5ECE" w:rsidP="001B5EC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48A" w:rsidRDefault="001B5ECE" w:rsidP="001B5EC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48A" w:rsidRDefault="001B5ECE" w:rsidP="001B5EC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Цели контроля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48A" w:rsidRDefault="001B5ECE" w:rsidP="001B5EC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48A" w:rsidRDefault="001B5ECE" w:rsidP="001B5EC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7548A" w:rsidRPr="00DF72CF" w:rsidTr="00DF72CF">
        <w:trPr>
          <w:trHeight w:val="1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48A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Входной контроль уровня обученности 2–11-х классов:</w:t>
            </w:r>
            <w:r w:rsidRPr="001B5ECE">
              <w:rPr>
                <w:lang w:val="ru-RU"/>
              </w:rPr>
              <w:br/>
            </w:r>
            <w:r w:rsidR="00DF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Проведение и анализ контрольных срезов по русскому языку и математике.</w:t>
            </w:r>
          </w:p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Проверка тетрадей учащихся: регулярность проверки, внимательность, аккуратность исправлений, классификация ошибок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Сохранение и укрепление преемственных связей в обучении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F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учащихся 2–11-х классов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D7548A" w:rsidTr="00DF72CF">
        <w:trPr>
          <w:trHeight w:val="19"/>
        </w:trPr>
        <w:tc>
          <w:tcPr>
            <w:tcW w:w="1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48A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посещаемости уроков учащимися 1–11-х классов, в том числе посещаемости и успеваемости слабоуспевающих учащихся.</w:t>
            </w:r>
          </w:p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учащимися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Предупреждение неуспеваемости, создание условий для корректировки и совершенствования знаний учащихся.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 учащихся 1–11-х классов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D7548A" w:rsidRPr="00DF72CF" w:rsidTr="00DF72CF">
        <w:trPr>
          <w:trHeight w:val="19"/>
        </w:trPr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48A" w:rsidRDefault="00D7548A" w:rsidP="00DF72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контроль знаний,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учащихся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четверть.</w:t>
            </w:r>
          </w:p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Контрольные работы по учебным предметам.</w:t>
            </w:r>
          </w:p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качественных показателей учебно-воспитательного процесса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 работы по повышению качества учебно-воспитательной работы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 учащихся 2–11-х классов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D7548A" w:rsidRPr="00DF72CF" w:rsidTr="00DF72CF">
        <w:trPr>
          <w:trHeight w:val="1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48A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выполнением образовательных программ, программ учебных курсов, программ дополнительного образования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ООП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D7548A" w:rsidRPr="00DF72CF" w:rsidTr="00DF72CF">
        <w:trPr>
          <w:trHeight w:val="29"/>
        </w:trPr>
        <w:tc>
          <w:tcPr>
            <w:tcW w:w="1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48A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Объективность выставления отметок, накопляемость отметок, </w:t>
            </w: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 успеваемости в 3–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классах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Выполнение ООП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журналы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D7548A" w:rsidRPr="00DF72CF" w:rsidTr="00DF72CF">
        <w:trPr>
          <w:trHeight w:val="29"/>
        </w:trPr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48A" w:rsidRPr="001B5ECE" w:rsidRDefault="00D7548A" w:rsidP="00DF72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контроль знаний, умений и навыков, уровня профилактической работы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полугодие:</w:t>
            </w:r>
          </w:p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="00DF7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онтрольные работы по учебным предметам.</w:t>
            </w:r>
          </w:p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Мониторинг качественных показателей образовательного процесса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Предупреждение неуспеваемости.</w:t>
            </w:r>
          </w:p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 работы по повышению качества учебно-воспитательной работы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 ОО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D7548A" w:rsidRPr="00DF72CF" w:rsidTr="00DF72CF">
        <w:trPr>
          <w:trHeight w:val="1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48A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и качество учебно-воспитательной работы в школе за первое полугодие учебного года.</w:t>
            </w:r>
          </w:p>
          <w:p w:rsidR="00D7548A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Результативность и качество обучения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Предупреждение неуспеваемости.</w:t>
            </w:r>
          </w:p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 работы по повышению качества учебно-воспитательной работы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 ОО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D7548A" w:rsidRPr="00DF72CF" w:rsidTr="00DF72CF">
        <w:trPr>
          <w:trHeight w:val="34"/>
        </w:trPr>
        <w:tc>
          <w:tcPr>
            <w:tcW w:w="1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48A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контроль знаний, умений и навыков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четверть:</w:t>
            </w:r>
          </w:p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Контрольные работы по учебным предметам.</w:t>
            </w:r>
          </w:p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Мониторинг качественных показателей учебно-воспитательного процесса.</w:t>
            </w:r>
          </w:p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и действенность работы с учащимися, имеющими проблемы в учебе и поведении, пропускающими без уважительной причины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 работы по повышению качества учебно-воспитательной работы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 учащихся 2–11-х классов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ШМО</w:t>
            </w:r>
          </w:p>
        </w:tc>
      </w:tr>
      <w:tr w:rsidR="00D7548A" w:rsidRPr="00DF72CF" w:rsidTr="00DF72CF">
        <w:trPr>
          <w:trHeight w:val="34"/>
        </w:trPr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48A" w:rsidRPr="001B5ECE" w:rsidRDefault="00D7548A" w:rsidP="00DF72C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Состояние и качество обученности выпускников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уровня обучения:</w:t>
            </w:r>
          </w:p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Уровень сформированности общеучебных и предметных знаний, умений и навыков.</w:t>
            </w:r>
          </w:p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Объективность оценивания учебных и личностных достижений </w:t>
            </w: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учащимися 4-х классов.</w:t>
            </w:r>
          </w:p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Уровень развития интеллекта выпускников начальной школы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Сохранение и развитие преемственных связей между ступенями обучения.</w:t>
            </w:r>
          </w:p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Предупреждение дезадаптации при переходе в школу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ступени.</w:t>
            </w:r>
          </w:p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Степень готовности </w:t>
            </w: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выпускников начальной школы к продолжению обучения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Результаты учащихся 4-х классов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ШМО</w:t>
            </w:r>
          </w:p>
        </w:tc>
      </w:tr>
      <w:tr w:rsidR="00D7548A" w:rsidRPr="00DF72CF" w:rsidTr="00DF72CF">
        <w:trPr>
          <w:trHeight w:val="1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48A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тренировочного экзамена по материалам и в форме ОГЭ, ЕГЭ по математике и русскому языку в 9, 11 классах:</w:t>
            </w:r>
          </w:p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Составление тестовых материалов.</w:t>
            </w:r>
          </w:p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Организационные мероприятия по подготовке пробных экзаменов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Предупреждение неуспеваемости, создание условий для корректировки и совершенствования знаний учащихся.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 качественной подготовки к ГИА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учащихся 9-х, 11-х классов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УВР, руководители ШМО</w:t>
            </w:r>
          </w:p>
        </w:tc>
      </w:tr>
      <w:tr w:rsidR="00D7548A" w:rsidTr="00DF72CF">
        <w:trPr>
          <w:trHeight w:val="19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48A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обученности за год, результатов государственной итоговой аттестации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Pr="001B5ECE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5E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работы на следующий учебный год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48A" w:rsidRDefault="001B5ECE" w:rsidP="00DF72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</w:tbl>
    <w:p w:rsidR="00D7548A" w:rsidRDefault="00D7548A" w:rsidP="00DF72C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sectPr w:rsidR="00D7548A" w:rsidSect="001B5ECE">
      <w:pgSz w:w="15840" w:h="12240" w:orient="landscape"/>
      <w:pgMar w:top="709" w:right="1440" w:bottom="9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B5ECE"/>
    <w:rsid w:val="002D33B1"/>
    <w:rsid w:val="002D3591"/>
    <w:rsid w:val="002E46CA"/>
    <w:rsid w:val="003514A0"/>
    <w:rsid w:val="004F7E17"/>
    <w:rsid w:val="005A05CE"/>
    <w:rsid w:val="00653AF6"/>
    <w:rsid w:val="00B73A5A"/>
    <w:rsid w:val="00D7548A"/>
    <w:rsid w:val="00DF72CF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Microsoft</cp:lastModifiedBy>
  <cp:revision>11</cp:revision>
  <dcterms:created xsi:type="dcterms:W3CDTF">2011-11-02T04:15:00Z</dcterms:created>
  <dcterms:modified xsi:type="dcterms:W3CDTF">2023-01-07T12:12:00Z</dcterms:modified>
</cp:coreProperties>
</file>